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91E51" w14:textId="77777777" w:rsidR="002363F5" w:rsidRPr="002363F5" w:rsidRDefault="002363F5" w:rsidP="002363F5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kern w:val="0"/>
          <w:sz w:val="36"/>
          <w:szCs w:val="36"/>
          <w:lang w:eastAsia="fr-CH"/>
          <w14:ligatures w14:val="none"/>
        </w:rPr>
      </w:pPr>
      <w:r w:rsidRPr="002363F5">
        <w:rPr>
          <w:rFonts w:ascii="Arial" w:eastAsia="Times New Roman" w:hAnsi="Arial" w:cs="Arial"/>
          <w:b/>
          <w:bCs/>
          <w:kern w:val="0"/>
          <w:sz w:val="36"/>
          <w:szCs w:val="36"/>
          <w:lang w:eastAsia="fr-CH"/>
          <w14:ligatures w14:val="none"/>
        </w:rPr>
        <w:t xml:space="preserve">Examen de fin d’apprentissage </w:t>
      </w:r>
    </w:p>
    <w:p w14:paraId="4CAB0F0A" w14:textId="0989FAD9" w:rsidR="002363F5" w:rsidRPr="002363F5" w:rsidRDefault="002363F5" w:rsidP="002363F5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kern w:val="0"/>
          <w:sz w:val="36"/>
          <w:szCs w:val="36"/>
          <w:lang w:eastAsia="fr-CH"/>
          <w14:ligatures w14:val="none"/>
        </w:rPr>
      </w:pPr>
      <w:r w:rsidRPr="002363F5">
        <w:rPr>
          <w:rFonts w:ascii="Arial" w:eastAsia="Times New Roman" w:hAnsi="Arial" w:cs="Arial"/>
          <w:b/>
          <w:bCs/>
          <w:kern w:val="0"/>
          <w:sz w:val="36"/>
          <w:szCs w:val="36"/>
          <w:lang w:eastAsia="fr-CH"/>
          <w14:ligatures w14:val="none"/>
        </w:rPr>
        <w:t>« Pratique professionnelle – écrit »</w:t>
      </w:r>
    </w:p>
    <w:p w14:paraId="3B3543A2" w14:textId="77777777" w:rsidR="002363F5" w:rsidRPr="002363F5" w:rsidRDefault="002363F5">
      <w:pPr>
        <w:rPr>
          <w:rFonts w:ascii="Arial" w:hAnsi="Arial" w:cs="Arial"/>
        </w:rPr>
      </w:pPr>
    </w:p>
    <w:p w14:paraId="472B0D48" w14:textId="77777777" w:rsidR="002363F5" w:rsidRPr="002363F5" w:rsidRDefault="002363F5">
      <w:pPr>
        <w:rPr>
          <w:rFonts w:ascii="Arial" w:hAnsi="Arial" w:cs="Arial"/>
        </w:rPr>
      </w:pPr>
    </w:p>
    <w:p w14:paraId="52E2A2FA" w14:textId="77777777" w:rsidR="002363F5" w:rsidRPr="002363F5" w:rsidRDefault="002363F5">
      <w:pPr>
        <w:rPr>
          <w:rFonts w:ascii="Arial" w:hAnsi="Arial" w:cs="Arial"/>
        </w:rPr>
      </w:pPr>
    </w:p>
    <w:p w14:paraId="194B568B" w14:textId="718A3D0F" w:rsidR="002363F5" w:rsidRPr="002363F5" w:rsidRDefault="002363F5">
      <w:pPr>
        <w:rPr>
          <w:rFonts w:ascii="Arial" w:hAnsi="Arial" w:cs="Arial"/>
        </w:rPr>
      </w:pPr>
      <w:r w:rsidRPr="002363F5">
        <w:rPr>
          <w:rFonts w:ascii="Arial" w:hAnsi="Arial" w:cs="Arial"/>
        </w:rPr>
        <w:t xml:space="preserve">Cliquez sur le lien ci-dessous : </w:t>
      </w:r>
    </w:p>
    <w:p w14:paraId="7E497E3C" w14:textId="05774A48" w:rsidR="002363F5" w:rsidRPr="002363F5" w:rsidRDefault="002363F5">
      <w:pPr>
        <w:rPr>
          <w:rFonts w:ascii="Arial" w:hAnsi="Arial" w:cs="Arial"/>
        </w:rPr>
      </w:pPr>
      <w:hyperlink r:id="rId5" w:history="1">
        <w:r w:rsidRPr="002363F5">
          <w:rPr>
            <w:rStyle w:val="Lienhypertexte"/>
            <w:rFonts w:ascii="Arial" w:hAnsi="Arial" w:cs="Arial"/>
          </w:rPr>
          <w:t>https://igkg.ch/fr/employe-e-de-commerce-cfc-service-et-administration/documents-de-base/</w:t>
        </w:r>
      </w:hyperlink>
    </w:p>
    <w:p w14:paraId="67246873" w14:textId="77777777" w:rsidR="002363F5" w:rsidRPr="002363F5" w:rsidRDefault="002363F5">
      <w:pPr>
        <w:rPr>
          <w:rFonts w:ascii="Arial" w:hAnsi="Arial" w:cs="Arial"/>
        </w:rPr>
      </w:pPr>
    </w:p>
    <w:p w14:paraId="7C29D7E3" w14:textId="32834D2D" w:rsidR="002363F5" w:rsidRPr="002363F5" w:rsidRDefault="002363F5" w:rsidP="002363F5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2363F5">
        <w:rPr>
          <w:rFonts w:ascii="Arial" w:hAnsi="Arial" w:cs="Arial"/>
        </w:rPr>
        <w:t>Procédure de qualification</w:t>
      </w:r>
    </w:p>
    <w:p w14:paraId="665F2859" w14:textId="54A68274" w:rsidR="002363F5" w:rsidRPr="002363F5" w:rsidRDefault="002363F5" w:rsidP="002363F5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2363F5">
        <w:rPr>
          <w:rFonts w:ascii="Arial" w:hAnsi="Arial" w:cs="Arial"/>
        </w:rPr>
        <w:t>A partir de 2018</w:t>
      </w:r>
    </w:p>
    <w:p w14:paraId="57D08B62" w14:textId="6981517A" w:rsidR="002363F5" w:rsidRPr="002363F5" w:rsidRDefault="002363F5" w:rsidP="002363F5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2363F5">
        <w:rPr>
          <w:rFonts w:ascii="Arial" w:hAnsi="Arial" w:cs="Arial"/>
        </w:rPr>
        <w:t>Examen de fin d’apprentissage</w:t>
      </w:r>
    </w:p>
    <w:p w14:paraId="580DCCA7" w14:textId="3AAC19CD" w:rsidR="002363F5" w:rsidRPr="002363F5" w:rsidRDefault="002363F5" w:rsidP="002363F5">
      <w:pPr>
        <w:pStyle w:val="Paragraphedeliste"/>
        <w:numPr>
          <w:ilvl w:val="1"/>
          <w:numId w:val="1"/>
        </w:numPr>
        <w:rPr>
          <w:rFonts w:ascii="Arial" w:hAnsi="Arial" w:cs="Arial"/>
        </w:rPr>
      </w:pPr>
      <w:r w:rsidRPr="002363F5">
        <w:rPr>
          <w:rFonts w:ascii="Arial" w:hAnsi="Arial" w:cs="Arial"/>
        </w:rPr>
        <w:t xml:space="preserve">Vous trouverez toutes les séries d’exercices selon l’ordonnance de formation </w:t>
      </w:r>
      <w:r>
        <w:rPr>
          <w:rFonts w:ascii="Arial" w:hAnsi="Arial" w:cs="Arial"/>
        </w:rPr>
        <w:t>ainsi que les solutions</w:t>
      </w:r>
    </w:p>
    <w:p w14:paraId="3507D6C7" w14:textId="77777777" w:rsidR="002363F5" w:rsidRPr="002363F5" w:rsidRDefault="002363F5" w:rsidP="002363F5">
      <w:pPr>
        <w:rPr>
          <w:rFonts w:ascii="Arial" w:hAnsi="Arial" w:cs="Arial"/>
        </w:rPr>
      </w:pPr>
    </w:p>
    <w:p w14:paraId="2BEE4938" w14:textId="77777777" w:rsidR="002363F5" w:rsidRPr="002363F5" w:rsidRDefault="002363F5" w:rsidP="002363F5">
      <w:pPr>
        <w:rPr>
          <w:rFonts w:ascii="Arial" w:hAnsi="Arial" w:cs="Arial"/>
        </w:rPr>
      </w:pPr>
    </w:p>
    <w:sectPr w:rsidR="002363F5" w:rsidRPr="00236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76C86"/>
    <w:multiLevelType w:val="hybridMultilevel"/>
    <w:tmpl w:val="1FDCA41C"/>
    <w:lvl w:ilvl="0" w:tplc="6D7003C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3954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3F5"/>
    <w:rsid w:val="0023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DA49C6"/>
  <w15:chartTrackingRefBased/>
  <w15:docId w15:val="{F5D31912-F552-4190-A9C6-26502EC70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2363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fr-CH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363F5"/>
    <w:rPr>
      <w:rFonts w:ascii="Times New Roman" w:eastAsia="Times New Roman" w:hAnsi="Times New Roman" w:cs="Times New Roman"/>
      <w:b/>
      <w:bCs/>
      <w:kern w:val="0"/>
      <w:sz w:val="36"/>
      <w:szCs w:val="36"/>
      <w:lang w:eastAsia="fr-CH"/>
      <w14:ligatures w14:val="none"/>
    </w:rPr>
  </w:style>
  <w:style w:type="character" w:styleId="Lienhypertexte">
    <w:name w:val="Hyperlink"/>
    <w:basedOn w:val="Policepardfaut"/>
    <w:uiPriority w:val="99"/>
    <w:unhideWhenUsed/>
    <w:rsid w:val="002363F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363F5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236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7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gkg.ch/fr/employe-e-de-commerce-cfc-service-et-administration/documents-de-bas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404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Noémie</dc:creator>
  <cp:keywords/>
  <dc:description/>
  <cp:lastModifiedBy>Milan Noémie</cp:lastModifiedBy>
  <cp:revision>1</cp:revision>
  <dcterms:created xsi:type="dcterms:W3CDTF">2024-01-23T08:43:00Z</dcterms:created>
  <dcterms:modified xsi:type="dcterms:W3CDTF">2024-01-23T08:45:00Z</dcterms:modified>
</cp:coreProperties>
</file>